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2D4C982A" w:rsidR="00B520D3" w:rsidRDefault="00664170" w:rsidP="00227CC6">
            <w:pPr>
              <w:pStyle w:val="ad"/>
              <w:widowControl w:val="0"/>
              <w:spacing w:line="360" w:lineRule="auto"/>
            </w:pPr>
            <w:r>
              <w:t>Общие вопросы охраны труда и функционирования системы управления охраной труда (а)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9322" w14:textId="77777777" w:rsidR="00952902" w:rsidRDefault="00952902">
      <w:r>
        <w:separator/>
      </w:r>
    </w:p>
  </w:endnote>
  <w:endnote w:type="continuationSeparator" w:id="0">
    <w:p w14:paraId="0E53045F" w14:textId="77777777" w:rsidR="00952902" w:rsidRDefault="0095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CAD6" w14:textId="77777777" w:rsidR="00952902" w:rsidRDefault="00952902">
      <w:r>
        <w:separator/>
      </w:r>
    </w:p>
  </w:footnote>
  <w:footnote w:type="continuationSeparator" w:id="0">
    <w:p w14:paraId="1E4BA08B" w14:textId="77777777" w:rsidR="00952902" w:rsidRDefault="00952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227CC6"/>
    <w:rsid w:val="002F61FB"/>
    <w:rsid w:val="003458C9"/>
    <w:rsid w:val="003536B6"/>
    <w:rsid w:val="005D0DAC"/>
    <w:rsid w:val="00664170"/>
    <w:rsid w:val="00770956"/>
    <w:rsid w:val="00800F61"/>
    <w:rsid w:val="008C200A"/>
    <w:rsid w:val="00952902"/>
    <w:rsid w:val="00AC0B46"/>
    <w:rsid w:val="00B520D3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21</cp:revision>
  <cp:lastPrinted>2024-02-05T11:05:00Z</cp:lastPrinted>
  <dcterms:created xsi:type="dcterms:W3CDTF">2026-05-27T14:35:00Z</dcterms:created>
  <dcterms:modified xsi:type="dcterms:W3CDTF">2026-06-03T07:39:00Z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