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Pr="00457F10" w:rsidRDefault="00023EFE" w:rsidP="00023EFE">
      <w:pPr>
        <w:widowControl w:val="0"/>
        <w:ind w:left="7200"/>
        <w:jc w:val="center"/>
        <w:rPr>
          <w:sz w:val="20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</w:t>
      </w:r>
      <w:r w:rsidR="003B32B8">
        <w:rPr>
          <w:sz w:val="20"/>
        </w:rPr>
        <w:t>Приложение к письму</w:t>
      </w:r>
      <w:r w:rsidRPr="00457F10">
        <w:rPr>
          <w:sz w:val="20"/>
        </w:rPr>
        <w:t xml:space="preserve"> </w:t>
      </w:r>
    </w:p>
    <w:p w:rsidR="00023EFE" w:rsidRPr="00457F10" w:rsidRDefault="00023EFE" w:rsidP="00023EFE">
      <w:pPr>
        <w:widowControl w:val="0"/>
        <w:ind w:left="720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3B32B8">
        <w:rPr>
          <w:sz w:val="20"/>
        </w:rPr>
        <w:t xml:space="preserve">                           </w:t>
      </w:r>
      <w:r>
        <w:rPr>
          <w:sz w:val="20"/>
        </w:rPr>
        <w:t>от «____» _________</w:t>
      </w:r>
      <w:r w:rsidR="003B32B8">
        <w:rPr>
          <w:sz w:val="20"/>
        </w:rPr>
        <w:t>______</w:t>
      </w:r>
      <w:r>
        <w:rPr>
          <w:sz w:val="20"/>
        </w:rPr>
        <w:t xml:space="preserve"> 2018</w:t>
      </w:r>
      <w:r w:rsidRPr="00457F10">
        <w:rPr>
          <w:sz w:val="20"/>
        </w:rPr>
        <w:t>г. №____</w:t>
      </w:r>
      <w:r>
        <w:rPr>
          <w:sz w:val="20"/>
        </w:rPr>
        <w:t>___</w:t>
      </w:r>
      <w:r w:rsidR="003B32B8">
        <w:rPr>
          <w:sz w:val="20"/>
        </w:rPr>
        <w:t>____________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 xml:space="preserve">О Т Ч Ё Т 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 xml:space="preserve">СПб ГУП «Пассажиравтотранс» о выполнении плана работы Комитета по транспорту 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по противодействию коррупции в подведомственных организациях на 201</w:t>
      </w:r>
      <w:r>
        <w:rPr>
          <w:b/>
          <w:sz w:val="28"/>
          <w:szCs w:val="28"/>
        </w:rPr>
        <w:t>8</w:t>
      </w:r>
      <w:r w:rsidRPr="00023EFE">
        <w:rPr>
          <w:b/>
          <w:sz w:val="28"/>
          <w:szCs w:val="28"/>
        </w:rPr>
        <w:t xml:space="preserve"> год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C16AA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023EF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23EFE">
        <w:rPr>
          <w:b/>
          <w:sz w:val="28"/>
          <w:szCs w:val="28"/>
        </w:rPr>
        <w:t xml:space="preserve"> года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981"/>
        <w:gridCol w:w="2977"/>
        <w:gridCol w:w="6237"/>
      </w:tblGrid>
      <w:tr w:rsidR="00FD66FE" w:rsidRPr="00232717" w:rsidTr="00FD66FE">
        <w:trPr>
          <w:trHeight w:val="526"/>
        </w:trPr>
        <w:tc>
          <w:tcPr>
            <w:tcW w:w="973" w:type="dxa"/>
            <w:vAlign w:val="center"/>
          </w:tcPr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№</w:t>
            </w:r>
          </w:p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п\п</w:t>
            </w:r>
          </w:p>
        </w:tc>
        <w:tc>
          <w:tcPr>
            <w:tcW w:w="4981" w:type="dxa"/>
            <w:vAlign w:val="center"/>
          </w:tcPr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Срок выполнения</w:t>
            </w:r>
          </w:p>
        </w:tc>
        <w:tc>
          <w:tcPr>
            <w:tcW w:w="6237" w:type="dxa"/>
          </w:tcPr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Отчет о ходе выполнения мероприятий</w:t>
            </w:r>
          </w:p>
        </w:tc>
      </w:tr>
    </w:tbl>
    <w:p w:rsidR="00023EFE" w:rsidRPr="00B64369" w:rsidRDefault="00023EFE" w:rsidP="00023EFE">
      <w:pPr>
        <w:widowControl w:val="0"/>
        <w:suppressAutoHyphens/>
        <w:ind w:left="360"/>
        <w:jc w:val="center"/>
        <w:rPr>
          <w:b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2977"/>
        <w:gridCol w:w="6237"/>
      </w:tblGrid>
      <w:tr w:rsidR="00FD66FE" w:rsidRPr="00232717" w:rsidTr="00FD66FE">
        <w:trPr>
          <w:trHeight w:val="213"/>
          <w:tblHeader/>
        </w:trPr>
        <w:tc>
          <w:tcPr>
            <w:tcW w:w="993" w:type="dxa"/>
          </w:tcPr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961" w:type="dxa"/>
          </w:tcPr>
          <w:p w:rsidR="00FD66FE" w:rsidRPr="00232717" w:rsidRDefault="00FD66FE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977" w:type="dxa"/>
          </w:tcPr>
          <w:p w:rsidR="00FD66FE" w:rsidRPr="00FD66FE" w:rsidRDefault="00FD66FE" w:rsidP="00191356">
            <w:pPr>
              <w:suppressAutoHyphens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FD66FE" w:rsidRPr="00FD66FE" w:rsidRDefault="00FD66FE" w:rsidP="00191356">
            <w:pPr>
              <w:suppressAutoHyphens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</w:tr>
      <w:tr w:rsidR="00FD66FE" w:rsidRPr="00232717" w:rsidTr="00FD66FE">
        <w:trPr>
          <w:trHeight w:val="363"/>
        </w:trPr>
        <w:tc>
          <w:tcPr>
            <w:tcW w:w="993" w:type="dxa"/>
          </w:tcPr>
          <w:p w:rsidR="00FD66FE" w:rsidRPr="00232717" w:rsidRDefault="00FD66FE" w:rsidP="00191356">
            <w:pPr>
              <w:suppressAutoHyphens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1.</w:t>
            </w:r>
          </w:p>
        </w:tc>
        <w:tc>
          <w:tcPr>
            <w:tcW w:w="14175" w:type="dxa"/>
            <w:gridSpan w:val="3"/>
          </w:tcPr>
          <w:p w:rsidR="00FD66FE" w:rsidRPr="00232717" w:rsidRDefault="00FD66FE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Организационн</w:t>
            </w:r>
            <w:r>
              <w:rPr>
                <w:b/>
                <w:szCs w:val="24"/>
              </w:rPr>
              <w:t>ые мероприятия</w:t>
            </w: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961" w:type="dxa"/>
          </w:tcPr>
          <w:p w:rsidR="00FD66FE" w:rsidRDefault="00FD66FE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«Плана работы СПБ ГУП «Пассажиравтотранс»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977" w:type="dxa"/>
            <w:vAlign w:val="center"/>
          </w:tcPr>
          <w:p w:rsidR="00FD66FE" w:rsidRDefault="00FD66FE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237" w:type="dxa"/>
          </w:tcPr>
          <w:p w:rsidR="00FD66FE" w:rsidRPr="00023EFE" w:rsidRDefault="00FD66FE" w:rsidP="00023EF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</w:p>
          <w:p w:rsidR="00FD66FE" w:rsidRPr="007B0A2A" w:rsidRDefault="00FD66FE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Pr="00FA3ACA" w:rsidRDefault="00FD66FE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961" w:type="dxa"/>
          </w:tcPr>
          <w:p w:rsidR="00FD66FE" w:rsidRPr="00FA3ACA" w:rsidRDefault="00FD66FE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            СПБ ГУП «Пассажиравтотранс» (далее –Предприятие)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977" w:type="dxa"/>
            <w:vAlign w:val="center"/>
          </w:tcPr>
          <w:p w:rsidR="00FD66FE" w:rsidRPr="00FA3ACA" w:rsidRDefault="00FD66FE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237" w:type="dxa"/>
          </w:tcPr>
          <w:p w:rsidR="00FD66FE" w:rsidRPr="00FA3ACA" w:rsidRDefault="00FD66FE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FD66FE" w:rsidRPr="00FA3ACA" w:rsidRDefault="00FD66FE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FD66FE" w:rsidRPr="00232717" w:rsidTr="00FD66FE">
        <w:trPr>
          <w:trHeight w:val="1065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6FE" w:rsidRPr="00702408" w:rsidRDefault="00FD66FE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237" w:type="dxa"/>
          </w:tcPr>
          <w:p w:rsidR="00FD66FE" w:rsidRPr="00D64A63" w:rsidRDefault="00FD66FE" w:rsidP="00D64A63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Принято участие в методическом занятии по вопросу организации работы по противодействию коррупции 23 апреля 2018 года</w:t>
            </w:r>
          </w:p>
          <w:p w:rsidR="00FD66FE" w:rsidRPr="00702408" w:rsidRDefault="00FD66FE" w:rsidP="00D64A63">
            <w:pPr>
              <w:suppressAutoHyphens/>
              <w:jc w:val="both"/>
              <w:rPr>
                <w:szCs w:val="24"/>
              </w:rPr>
            </w:pPr>
          </w:p>
        </w:tc>
      </w:tr>
      <w:tr w:rsidR="00FD66FE" w:rsidRPr="00232717" w:rsidTr="00FD66FE">
        <w:trPr>
          <w:trHeight w:val="1065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6FE" w:rsidRPr="00702408" w:rsidRDefault="00FD66FE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237" w:type="dxa"/>
          </w:tcPr>
          <w:p w:rsidR="00FD66FE" w:rsidRPr="00702408" w:rsidRDefault="00FD66FE" w:rsidP="003A40FF">
            <w:pPr>
              <w:pStyle w:val="ConsPlusNormal"/>
              <w:ind w:firstLine="54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материал направлен руководителям Предприятия филиалов для организации работы по противодействию коррупции.</w:t>
            </w:r>
          </w:p>
        </w:tc>
      </w:tr>
      <w:tr w:rsidR="00FD66FE" w:rsidRPr="00232717" w:rsidTr="00FD66FE">
        <w:trPr>
          <w:trHeight w:val="1065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6FE" w:rsidRPr="00702408" w:rsidRDefault="00FD66FE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237" w:type="dxa"/>
          </w:tcPr>
          <w:p w:rsidR="00FD66FE" w:rsidRPr="00B81951" w:rsidRDefault="00FD66FE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FD66FE" w:rsidRPr="00232717" w:rsidTr="00FD66FE">
        <w:trPr>
          <w:trHeight w:val="542"/>
        </w:trPr>
        <w:tc>
          <w:tcPr>
            <w:tcW w:w="993" w:type="dxa"/>
          </w:tcPr>
          <w:p w:rsidR="00FD66FE" w:rsidRPr="007B0A2A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6FE" w:rsidRPr="00702408" w:rsidRDefault="00FD66FE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237" w:type="dxa"/>
          </w:tcPr>
          <w:p w:rsidR="00FD66FE" w:rsidRPr="00B81951" w:rsidRDefault="00FD66FE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FD66FE" w:rsidRPr="00F36750" w:rsidTr="00FD66FE">
        <w:trPr>
          <w:trHeight w:val="542"/>
        </w:trPr>
        <w:tc>
          <w:tcPr>
            <w:tcW w:w="993" w:type="dxa"/>
          </w:tcPr>
          <w:p w:rsidR="00FD66FE" w:rsidRPr="00232717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961" w:type="dxa"/>
          </w:tcPr>
          <w:p w:rsidR="00FD66FE" w:rsidRPr="004B0B04" w:rsidRDefault="00FD66FE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977" w:type="dxa"/>
            <w:vAlign w:val="center"/>
          </w:tcPr>
          <w:p w:rsidR="00FD66FE" w:rsidRPr="006442C6" w:rsidRDefault="00FD66FE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237" w:type="dxa"/>
          </w:tcPr>
          <w:p w:rsidR="00FD66FE" w:rsidRPr="00B81951" w:rsidRDefault="00FD66FE" w:rsidP="00E712C3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В состав Комиссии приказом генерального директора Предприятия от 07.03.2017            № 01-01-74  включен специалист 1-й категории сектора по вопросам государственной службы и кадров Комитета по транспорту Гармаш К.А.</w:t>
            </w:r>
          </w:p>
          <w:p w:rsidR="00FD66FE" w:rsidRPr="00B81951" w:rsidRDefault="00FD66FE" w:rsidP="00E712C3">
            <w:pPr>
              <w:jc w:val="both"/>
              <w:rPr>
                <w:szCs w:val="24"/>
              </w:rPr>
            </w:pP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Pr="00232717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961" w:type="dxa"/>
          </w:tcPr>
          <w:p w:rsidR="00FD66FE" w:rsidRDefault="00FD66FE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FD66FE" w:rsidRPr="0089566D" w:rsidRDefault="00FD66FE" w:rsidP="00191356">
            <w:pPr>
              <w:suppressAutoHyphens/>
            </w:pPr>
          </w:p>
        </w:tc>
        <w:tc>
          <w:tcPr>
            <w:tcW w:w="2977" w:type="dxa"/>
            <w:vAlign w:val="center"/>
          </w:tcPr>
          <w:p w:rsidR="00FD66FE" w:rsidRPr="00C055F4" w:rsidRDefault="00FD66FE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237" w:type="dxa"/>
          </w:tcPr>
          <w:p w:rsidR="00FD66FE" w:rsidRPr="00BA690A" w:rsidRDefault="00FD66FE" w:rsidP="00BA690A">
            <w:pPr>
              <w:suppressAutoHyphens/>
            </w:pPr>
            <w:r w:rsidRPr="00B81951">
              <w:rPr>
                <w:szCs w:val="24"/>
              </w:rPr>
              <w:t xml:space="preserve">Проведен анализ деятельности Предприятия по реализации положений статьи 13.3 </w:t>
            </w:r>
            <w:r w:rsidRPr="00B81951">
              <w:t xml:space="preserve">Федерального закона «О противодействии коррупции» от 25.12.2008 № 273-ФЗ. </w:t>
            </w:r>
            <w:r>
              <w:t xml:space="preserve">Анализ мер, принимаемых по противодействию коррупции в соответствии со статьей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  <w:r>
              <w:t xml:space="preserve"> направлен в Комитет по транспорту 31.10.18 № 01-08/18620-18-0-03</w:t>
            </w: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961" w:type="dxa"/>
          </w:tcPr>
          <w:p w:rsidR="00FD66FE" w:rsidRDefault="00FD66FE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977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</w:p>
          <w:p w:rsidR="00FD66FE" w:rsidRPr="00C055F4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6237" w:type="dxa"/>
          </w:tcPr>
          <w:p w:rsidR="00FD66FE" w:rsidRPr="001F2A9D" w:rsidRDefault="00FD66FE" w:rsidP="00AE2D9C">
            <w:pPr>
              <w:jc w:val="both"/>
              <w:rPr>
                <w:szCs w:val="24"/>
                <w:highlight w:val="green"/>
              </w:rPr>
            </w:pPr>
            <w:r w:rsidRPr="00B81951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EA216B" w:rsidRPr="00232717" w:rsidTr="00FD66FE">
        <w:trPr>
          <w:trHeight w:val="143"/>
        </w:trPr>
        <w:tc>
          <w:tcPr>
            <w:tcW w:w="15168" w:type="dxa"/>
            <w:gridSpan w:val="4"/>
          </w:tcPr>
          <w:p w:rsidR="00EA216B" w:rsidRPr="00EA216B" w:rsidRDefault="00EA216B" w:rsidP="00191356">
            <w:pPr>
              <w:suppressAutoHyphens/>
              <w:rPr>
                <w:b/>
                <w:szCs w:val="24"/>
              </w:rPr>
            </w:pPr>
            <w:r w:rsidRPr="00EA216B">
              <w:rPr>
                <w:szCs w:val="24"/>
              </w:rPr>
              <w:lastRenderedPageBreak/>
              <w:t xml:space="preserve">                           </w:t>
            </w:r>
            <w:r w:rsidRPr="00EA216B">
              <w:rPr>
                <w:b/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Pr="00EA216B" w:rsidRDefault="00EA216B" w:rsidP="00191356">
            <w:pPr>
              <w:suppressAutoHyphens/>
              <w:rPr>
                <w:szCs w:val="24"/>
              </w:rPr>
            </w:pPr>
            <w:r w:rsidRPr="00EA216B">
              <w:rPr>
                <w:b/>
                <w:szCs w:val="24"/>
              </w:rPr>
              <w:t xml:space="preserve">                                                          руководителями и работник</w:t>
            </w:r>
            <w:r>
              <w:rPr>
                <w:b/>
                <w:szCs w:val="24"/>
              </w:rPr>
              <w:t>ами Предприятия</w:t>
            </w: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FD66FE" w:rsidRPr="00702408" w:rsidRDefault="00FD66FE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6237" w:type="dxa"/>
          </w:tcPr>
          <w:p w:rsidR="00FD66FE" w:rsidRPr="00B81951" w:rsidRDefault="00FD66FE" w:rsidP="00A03E0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Комитетом по транспорту предоставлены  разъяснения Верховного Суда РФ по вопросам, возникающим при рассмотрении дел об административной ответственности за привлечение к трудовой деятельности госслужащего с нарушением антикоррупционного законодательства. С данными разъяснениями руководство Предприятия ознакомлено.</w:t>
            </w:r>
          </w:p>
          <w:p w:rsidR="00FD66FE" w:rsidRPr="00702408" w:rsidRDefault="00FD66FE" w:rsidP="00A03E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целью получения недостающей информации о наличии должности в Перечне должностей, при назначении на которые, госслужащие обязаны представлять сведения о доходах, вновь принимаемые работники заполняют анкету.  П</w:t>
            </w:r>
            <w:r w:rsidRPr="00B81951">
              <w:rPr>
                <w:szCs w:val="24"/>
              </w:rPr>
              <w:t>о прежнему месту работы (службы) уведомления в установленные законом сроки.</w:t>
            </w:r>
          </w:p>
          <w:p w:rsidR="00FD66FE" w:rsidRPr="00702408" w:rsidRDefault="00FD66FE" w:rsidP="00191356">
            <w:pPr>
              <w:suppressAutoHyphens/>
              <w:rPr>
                <w:szCs w:val="24"/>
              </w:rPr>
            </w:pP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977" w:type="dxa"/>
            <w:vAlign w:val="center"/>
          </w:tcPr>
          <w:p w:rsidR="00FD66FE" w:rsidRPr="00702408" w:rsidRDefault="00FD66FE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6237" w:type="dxa"/>
          </w:tcPr>
          <w:p w:rsidR="00FD66FE" w:rsidRPr="0033369E" w:rsidRDefault="00FD66FE" w:rsidP="00B93ECD">
            <w:pPr>
              <w:suppressAutoHyphens/>
              <w:jc w:val="both"/>
              <w:rPr>
                <w:szCs w:val="24"/>
              </w:rPr>
            </w:pPr>
          </w:p>
          <w:p w:rsidR="00FD66FE" w:rsidRPr="00702408" w:rsidRDefault="00FD66FE" w:rsidP="00B93ECD">
            <w:pPr>
              <w:suppressAutoHyphens/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До работников Предприятия доведены основные положения действующего законодательства РФ и Санкт-Петербурга в сфере противодействия коррупции.</w:t>
            </w: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977" w:type="dxa"/>
          </w:tcPr>
          <w:p w:rsidR="00FD66FE" w:rsidRPr="00702408" w:rsidRDefault="00FD66FE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6237" w:type="dxa"/>
          </w:tcPr>
          <w:p w:rsidR="00FD66FE" w:rsidRPr="00B81951" w:rsidRDefault="00FD66FE" w:rsidP="00971B82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Граждане, поступающие на работу на Предприятие, при оформлении ознакамливаются с положениями действующего законодательства Российской Федерации и Санкт-Петербурга о противодействии коррупции, локальными нормативными актами и расписываются в журнале ознакомления.</w:t>
            </w:r>
          </w:p>
        </w:tc>
      </w:tr>
      <w:tr w:rsidR="00FD66FE" w:rsidRPr="00232717" w:rsidTr="00FD66FE">
        <w:trPr>
          <w:trHeight w:val="143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961" w:type="dxa"/>
          </w:tcPr>
          <w:p w:rsidR="00FD66FE" w:rsidRPr="0090104C" w:rsidRDefault="00FD66FE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977" w:type="dxa"/>
            <w:vAlign w:val="center"/>
          </w:tcPr>
          <w:p w:rsidR="00FD66FE" w:rsidRPr="00FD1282" w:rsidRDefault="00FD66FE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6237" w:type="dxa"/>
          </w:tcPr>
          <w:p w:rsidR="00FD66FE" w:rsidRDefault="00FD66FE" w:rsidP="0033369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Проведена актуализация локальных нормативных правовых актов Предприятия в сфере противодействия коррупции.</w:t>
            </w:r>
          </w:p>
          <w:p w:rsidR="00FD66FE" w:rsidRPr="00BA690A" w:rsidRDefault="00FD66FE" w:rsidP="006A765C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Приказом генерального директора от 19.03.201</w:t>
            </w:r>
            <w:r>
              <w:rPr>
                <w:szCs w:val="24"/>
              </w:rPr>
              <w:t>8 № 01-01-71 внесены изменения в состав комиссии</w:t>
            </w:r>
            <w:r w:rsidRPr="0033369E">
              <w:rPr>
                <w:szCs w:val="24"/>
              </w:rPr>
              <w:t xml:space="preserve">. Приказом от 20.03.2018 №01-01-75  в целях повышения эффективности </w:t>
            </w:r>
            <w:r w:rsidRPr="0033369E">
              <w:rPr>
                <w:szCs w:val="24"/>
              </w:rPr>
              <w:lastRenderedPageBreak/>
              <w:t>работы по профилактике и противодействию коррупционных правонарушений на Предприятии внесены дополнения в приказ от 10.10.2014 № 405</w:t>
            </w:r>
            <w:r>
              <w:rPr>
                <w:szCs w:val="24"/>
              </w:rPr>
              <w:t xml:space="preserve"> «Об утверждении должностей, в наибольшей степени подверженных риску коррупции»</w:t>
            </w:r>
            <w:r w:rsidRPr="0033369E">
              <w:rPr>
                <w:szCs w:val="24"/>
              </w:rPr>
              <w:t xml:space="preserve">. </w:t>
            </w:r>
          </w:p>
        </w:tc>
      </w:tr>
      <w:tr w:rsidR="00FD66FE" w:rsidRPr="002B7E87" w:rsidTr="00FD66FE">
        <w:trPr>
          <w:trHeight w:val="521"/>
        </w:trPr>
        <w:tc>
          <w:tcPr>
            <w:tcW w:w="993" w:type="dxa"/>
          </w:tcPr>
          <w:p w:rsidR="00FD66FE" w:rsidRPr="002B7E87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2.5.</w:t>
            </w:r>
          </w:p>
        </w:tc>
        <w:tc>
          <w:tcPr>
            <w:tcW w:w="4961" w:type="dxa"/>
          </w:tcPr>
          <w:p w:rsidR="00FD66FE" w:rsidRPr="00A0065F" w:rsidRDefault="00FD66FE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977" w:type="dxa"/>
            <w:vAlign w:val="center"/>
          </w:tcPr>
          <w:p w:rsidR="00FD66FE" w:rsidRDefault="00FD66FE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237" w:type="dxa"/>
          </w:tcPr>
          <w:p w:rsidR="00FD66FE" w:rsidRDefault="00FD66FE" w:rsidP="00BB3F31">
            <w:pPr>
              <w:suppressAutoHyphens/>
              <w:jc w:val="both"/>
            </w:pPr>
            <w:r w:rsidRPr="00B81951">
              <w:t>За отчетный период</w:t>
            </w:r>
            <w:r>
              <w:t xml:space="preserve"> в адрес Предприятия поступило </w:t>
            </w:r>
            <w:r w:rsidRPr="006A765C">
              <w:t>5(пять)</w:t>
            </w:r>
            <w:r>
              <w:t xml:space="preserve"> жалоб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действиях:</w:t>
            </w:r>
          </w:p>
          <w:p w:rsidR="00FD66FE" w:rsidRDefault="00FD66FE" w:rsidP="00BB3F31">
            <w:pPr>
              <w:suppressAutoHyphens/>
              <w:jc w:val="both"/>
            </w:pPr>
            <w:r w:rsidRPr="00B81951">
              <w:t xml:space="preserve"> сотрудника автобусного парка №1</w:t>
            </w:r>
            <w:r>
              <w:t xml:space="preserve"> – 1(одна) жалоба;</w:t>
            </w:r>
          </w:p>
          <w:p w:rsidR="00FD66FE" w:rsidRDefault="00FD66FE" w:rsidP="00BB3F31">
            <w:pPr>
              <w:suppressAutoHyphens/>
              <w:jc w:val="both"/>
              <w:rPr>
                <w:szCs w:val="24"/>
              </w:rPr>
            </w:pPr>
            <w:r>
              <w:t>должностных лиц автобусного парка №5 – 4(четыре) жалобы</w:t>
            </w:r>
            <w:r w:rsidRPr="00B81951">
              <w:t xml:space="preserve">. </w:t>
            </w:r>
            <w:r w:rsidRPr="00B81951">
              <w:rPr>
                <w:szCs w:val="24"/>
              </w:rPr>
              <w:t>По</w:t>
            </w:r>
            <w:r>
              <w:rPr>
                <w:szCs w:val="24"/>
              </w:rPr>
              <w:t xml:space="preserve"> результатам служебной проверки, рассмотрения материалов и документов на Комиссии </w:t>
            </w:r>
            <w:r w:rsidRPr="00B81951">
              <w:rPr>
                <w:szCs w:val="24"/>
              </w:rPr>
              <w:t>коррупционной с</w:t>
            </w:r>
            <w:r>
              <w:rPr>
                <w:szCs w:val="24"/>
              </w:rPr>
              <w:t xml:space="preserve">оставляющей </w:t>
            </w:r>
            <w:r w:rsidRPr="00B81951">
              <w:rPr>
                <w:szCs w:val="24"/>
              </w:rPr>
              <w:t xml:space="preserve"> не выявлено.</w:t>
            </w:r>
          </w:p>
          <w:p w:rsidR="00FD66FE" w:rsidRPr="00BB3F31" w:rsidRDefault="00FD66FE" w:rsidP="00BB3F31">
            <w:pPr>
              <w:suppressAutoHyphens/>
              <w:jc w:val="both"/>
            </w:pPr>
          </w:p>
        </w:tc>
      </w:tr>
      <w:tr w:rsidR="00FD66FE" w:rsidRPr="00D41062" w:rsidTr="00FD66FE">
        <w:trPr>
          <w:trHeight w:val="691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961" w:type="dxa"/>
          </w:tcPr>
          <w:p w:rsidR="00FD66FE" w:rsidRPr="00F87E8A" w:rsidRDefault="00FD66FE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2977" w:type="dxa"/>
            <w:vAlign w:val="center"/>
          </w:tcPr>
          <w:p w:rsidR="00FD66FE" w:rsidRDefault="00FD66FE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237" w:type="dxa"/>
          </w:tcPr>
          <w:p w:rsidR="00FD66FE" w:rsidRPr="00B81951" w:rsidRDefault="00FD66FE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 в адрес Комитета по транспорту поступила 1 (одна) жалоба по вопросу о возможных коррупционных проявлениях в деятельности работников филиалов Предприятия Колпинского автобусного парка.</w:t>
            </w:r>
          </w:p>
          <w:p w:rsidR="00FD66FE" w:rsidRPr="00B81951" w:rsidRDefault="00FD66FE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12.03.2018 было проведено выездное заседание комиссии по противодействию коррупции в Колпинском автобусном парке по обращению депутата О.А. Капитанова</w:t>
            </w:r>
          </w:p>
          <w:p w:rsidR="00FD66FE" w:rsidRPr="00B81951" w:rsidRDefault="00FD66FE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В ходе проведенной постоянно действующей Комиссией по противодействию коррупции Предприятия и представителя Комитета по транспорту Д.С. Усанова выездной проверки сведения, изложенные в жалобе, не были подтверждены ввиду отсутствия конкретных объективных доказательств. Комитет по транспорту был информирован письменно:</w:t>
            </w:r>
          </w:p>
          <w:p w:rsidR="00FD66FE" w:rsidRPr="00BA690A" w:rsidRDefault="00FD66FE" w:rsidP="00BA690A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 14.03.2018 № 01-08/4158-18-0-1 </w:t>
            </w:r>
          </w:p>
        </w:tc>
      </w:tr>
      <w:tr w:rsidR="00FD66FE" w:rsidRPr="00D41062" w:rsidTr="00FD66FE">
        <w:trPr>
          <w:trHeight w:val="691"/>
        </w:trPr>
        <w:tc>
          <w:tcPr>
            <w:tcW w:w="993" w:type="dxa"/>
          </w:tcPr>
          <w:p w:rsidR="00FD66FE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961" w:type="dxa"/>
          </w:tcPr>
          <w:p w:rsidR="00FD66FE" w:rsidRPr="00F87E8A" w:rsidRDefault="00FD66FE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</w:tc>
        <w:tc>
          <w:tcPr>
            <w:tcW w:w="2977" w:type="dxa"/>
            <w:vAlign w:val="center"/>
          </w:tcPr>
          <w:p w:rsidR="00FD66FE" w:rsidRDefault="00FD66FE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237" w:type="dxa"/>
          </w:tcPr>
          <w:p w:rsidR="00FD66FE" w:rsidRPr="00B81951" w:rsidRDefault="00FD66FE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FD66FE" w:rsidRPr="00B81951" w:rsidRDefault="00FD66FE" w:rsidP="00191356">
            <w:pPr>
              <w:suppressAutoHyphens/>
              <w:jc w:val="center"/>
            </w:pPr>
          </w:p>
        </w:tc>
      </w:tr>
      <w:tr w:rsidR="00C5488A" w:rsidRPr="00D41062" w:rsidTr="00FD66FE">
        <w:trPr>
          <w:trHeight w:val="691"/>
        </w:trPr>
        <w:tc>
          <w:tcPr>
            <w:tcW w:w="15168" w:type="dxa"/>
            <w:gridSpan w:val="4"/>
          </w:tcPr>
          <w:p w:rsidR="00C5488A" w:rsidRPr="0030732E" w:rsidRDefault="00C5488A" w:rsidP="00191356">
            <w:pPr>
              <w:suppressAutoHyphens/>
              <w:rPr>
                <w:b/>
                <w:szCs w:val="24"/>
              </w:rPr>
            </w:pPr>
            <w:r w:rsidRPr="0030732E">
              <w:rPr>
                <w:b/>
                <w:szCs w:val="24"/>
              </w:rPr>
              <w:lastRenderedPageBreak/>
              <w:t xml:space="preserve">3. </w:t>
            </w:r>
            <w:r>
              <w:rPr>
                <w:b/>
                <w:szCs w:val="24"/>
              </w:rPr>
              <w:t>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</w:tc>
      </w:tr>
      <w:tr w:rsidR="00FD66FE" w:rsidRPr="00D41062" w:rsidTr="00FD66FE">
        <w:trPr>
          <w:trHeight w:val="691"/>
        </w:trPr>
        <w:tc>
          <w:tcPr>
            <w:tcW w:w="993" w:type="dxa"/>
          </w:tcPr>
          <w:p w:rsidR="00FD66FE" w:rsidRPr="00C41DBD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961" w:type="dxa"/>
          </w:tcPr>
          <w:p w:rsidR="00FD66FE" w:rsidRPr="00F87E8A" w:rsidRDefault="00FD66FE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(далее- Федеральный закон от 05.04.2013 № 44-ФЗ) </w:t>
            </w:r>
          </w:p>
        </w:tc>
        <w:tc>
          <w:tcPr>
            <w:tcW w:w="2977" w:type="dxa"/>
          </w:tcPr>
          <w:p w:rsidR="00FD66FE" w:rsidRPr="00AA4F12" w:rsidRDefault="00FD66FE" w:rsidP="00191356">
            <w:pPr>
              <w:suppressAutoHyphens/>
              <w:rPr>
                <w:szCs w:val="24"/>
              </w:rPr>
            </w:pPr>
          </w:p>
          <w:p w:rsidR="00FD66FE" w:rsidRPr="00AA4F12" w:rsidRDefault="00FD66FE" w:rsidP="00191356">
            <w:pPr>
              <w:suppressAutoHyphens/>
              <w:rPr>
                <w:szCs w:val="24"/>
              </w:rPr>
            </w:pPr>
            <w:r w:rsidRPr="00AA4F12">
              <w:rPr>
                <w:szCs w:val="24"/>
              </w:rPr>
              <w:t>В течение 2018</w:t>
            </w:r>
          </w:p>
        </w:tc>
        <w:tc>
          <w:tcPr>
            <w:tcW w:w="6237" w:type="dxa"/>
          </w:tcPr>
          <w:p w:rsidR="00FD66FE" w:rsidRDefault="00FD66FE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AA4F12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F87E8A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AA4F1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в адрес Предприятия </w:t>
            </w:r>
            <w:r w:rsidRPr="00AA4F12">
              <w:rPr>
                <w:color w:val="000000"/>
                <w:shd w:val="clear" w:color="auto" w:fill="FFFFFF"/>
              </w:rPr>
              <w:t>не поступало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D66FE" w:rsidRDefault="00FD66FE" w:rsidP="0033369E">
            <w:pPr>
              <w:suppressAutoHyphens/>
              <w:rPr>
                <w:szCs w:val="24"/>
              </w:rPr>
            </w:pPr>
          </w:p>
          <w:p w:rsidR="00FD66FE" w:rsidRPr="002C745E" w:rsidRDefault="00FD66FE" w:rsidP="006A765C">
            <w:pPr>
              <w:jc w:val="both"/>
              <w:rPr>
                <w:szCs w:val="24"/>
              </w:rPr>
            </w:pPr>
          </w:p>
        </w:tc>
      </w:tr>
      <w:tr w:rsidR="00FD66FE" w:rsidRPr="00232717" w:rsidTr="00FD66FE">
        <w:trPr>
          <w:trHeight w:val="383"/>
        </w:trPr>
        <w:tc>
          <w:tcPr>
            <w:tcW w:w="993" w:type="dxa"/>
          </w:tcPr>
          <w:p w:rsidR="00FD66FE" w:rsidRPr="00232717" w:rsidRDefault="00FD66FE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961" w:type="dxa"/>
          </w:tcPr>
          <w:p w:rsidR="00FD66FE" w:rsidRPr="00F87E8A" w:rsidRDefault="00FD66FE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977" w:type="dxa"/>
          </w:tcPr>
          <w:p w:rsidR="00FD66FE" w:rsidRPr="00232717" w:rsidRDefault="00FD66FE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2018, по мере необходимости</w:t>
            </w:r>
          </w:p>
        </w:tc>
        <w:tc>
          <w:tcPr>
            <w:tcW w:w="6237" w:type="dxa"/>
          </w:tcPr>
          <w:p w:rsidR="00FD66FE" w:rsidRPr="00E55CE9" w:rsidRDefault="00FD66FE" w:rsidP="00F00C58">
            <w:pPr>
              <w:suppressAutoHyphens/>
              <w:jc w:val="both"/>
              <w:rPr>
                <w:shd w:val="clear" w:color="auto" w:fill="FFFFFF"/>
              </w:rPr>
            </w:pPr>
            <w:r w:rsidRPr="00B81951">
              <w:rPr>
                <w:shd w:val="clear" w:color="auto" w:fill="FFFFFF"/>
              </w:rPr>
              <w:t>Исполняется путем ежемесячной актуализации перечня объектов недвижимости, сдаваемых в аренду. В соответствии с приказом генерального директора Предприятия от 27.04.2018           № 01-01-133 «О проведении проверки имущества» в период с 15.05.2018 по 29.06.2018 управлением правового сопровождения имущественных отношений проведена выездная проверка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В отчетном периоде фактов неправомерного использования государственного имущества, закрепленного за Предприятием, не выявлено.</w:t>
            </w:r>
          </w:p>
        </w:tc>
      </w:tr>
      <w:tr w:rsidR="00FD66FE" w:rsidRPr="00B54FAF" w:rsidTr="00FD66FE">
        <w:trPr>
          <w:trHeight w:val="895"/>
        </w:trPr>
        <w:tc>
          <w:tcPr>
            <w:tcW w:w="993" w:type="dxa"/>
          </w:tcPr>
          <w:p w:rsidR="00FD66FE" w:rsidRPr="00B54FAF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FD66FE" w:rsidRDefault="00FD66FE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</w:t>
            </w:r>
            <w:r w:rsidRPr="00F87E8A">
              <w:rPr>
                <w:szCs w:val="24"/>
              </w:rPr>
              <w:lastRenderedPageBreak/>
              <w:t>объема поставляемого товара (выполняемой работы, оказываемой услуги), сроков, предусмотренных договором, увеличения цены договора в том числе цены  на отдельные товары, работы, услуги</w:t>
            </w:r>
          </w:p>
          <w:p w:rsidR="00FD66FE" w:rsidRPr="00F87E8A" w:rsidRDefault="00FD66FE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6FE" w:rsidRPr="00AA4F12" w:rsidRDefault="00FD66FE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</w:t>
            </w:r>
          </w:p>
        </w:tc>
        <w:tc>
          <w:tcPr>
            <w:tcW w:w="6237" w:type="dxa"/>
          </w:tcPr>
          <w:p w:rsidR="00FD66FE" w:rsidRPr="0018668B" w:rsidRDefault="00FD66FE" w:rsidP="00DB6D7A">
            <w:pPr>
              <w:jc w:val="both"/>
              <w:rPr>
                <w:szCs w:val="24"/>
              </w:rPr>
            </w:pPr>
            <w:r w:rsidRPr="0018668B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18668B">
              <w:t xml:space="preserve"> </w:t>
            </w:r>
            <w:r w:rsidRPr="0018668B">
              <w:rPr>
                <w:szCs w:val="24"/>
              </w:rPr>
              <w:t xml:space="preserve"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</w:t>
            </w:r>
            <w:r w:rsidRPr="0018668B">
              <w:rPr>
                <w:szCs w:val="24"/>
              </w:rPr>
              <w:lastRenderedPageBreak/>
              <w:t>закупках товаров, работ, услуг отдельными видами юридических лиц»" (далее 223-ФЗ), приказом генерального директора Предприятия от 30.11.2016 № 369 было введено в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предмет:</w:t>
            </w:r>
          </w:p>
          <w:p w:rsidR="00FD66FE" w:rsidRPr="0018668B" w:rsidRDefault="00FD66FE" w:rsidP="00DB6D7A">
            <w:pPr>
              <w:jc w:val="both"/>
              <w:rPr>
                <w:szCs w:val="24"/>
              </w:rPr>
            </w:pPr>
            <w:r w:rsidRPr="0018668B">
              <w:rPr>
                <w:szCs w:val="24"/>
              </w:rPr>
              <w:t>- рационального использования ресурсов Предприятия;</w:t>
            </w:r>
          </w:p>
          <w:p w:rsidR="00FD66FE" w:rsidRPr="0018668B" w:rsidRDefault="00FD66FE" w:rsidP="00DB6D7A">
            <w:pPr>
              <w:jc w:val="both"/>
              <w:rPr>
                <w:szCs w:val="24"/>
              </w:rPr>
            </w:pPr>
            <w:r w:rsidRPr="0018668B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FD66FE" w:rsidRPr="0018668B" w:rsidRDefault="00FD66FE" w:rsidP="00844C4C">
            <w:pPr>
              <w:shd w:val="clear" w:color="auto" w:fill="FFFFFF"/>
              <w:jc w:val="both"/>
              <w:rPr>
                <w:szCs w:val="24"/>
              </w:rPr>
            </w:pPr>
            <w:r w:rsidRPr="0018668B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FD66FE" w:rsidRDefault="00FD66FE" w:rsidP="002B58D8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18668B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</w:p>
          <w:p w:rsidR="00FD66FE" w:rsidRPr="00451E00" w:rsidRDefault="00FD66FE" w:rsidP="00844C4C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FD66FE" w:rsidRPr="002B7E87" w:rsidTr="00FD66FE">
        <w:trPr>
          <w:trHeight w:val="812"/>
        </w:trPr>
        <w:tc>
          <w:tcPr>
            <w:tcW w:w="15168" w:type="dxa"/>
            <w:gridSpan w:val="4"/>
          </w:tcPr>
          <w:p w:rsidR="00FD66FE" w:rsidRDefault="00FD66FE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FD66FE" w:rsidRPr="00D41062" w:rsidTr="00FD66FE">
        <w:trPr>
          <w:trHeight w:val="846"/>
        </w:trPr>
        <w:tc>
          <w:tcPr>
            <w:tcW w:w="993" w:type="dxa"/>
          </w:tcPr>
          <w:p w:rsidR="00FD66FE" w:rsidRPr="00027CF9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FD66FE" w:rsidRPr="00027CF9" w:rsidRDefault="00FD66FE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977" w:type="dxa"/>
            <w:vAlign w:val="center"/>
          </w:tcPr>
          <w:p w:rsidR="00FD66FE" w:rsidRPr="00027CF9" w:rsidRDefault="00FD66FE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237" w:type="dxa"/>
          </w:tcPr>
          <w:p w:rsidR="00FD66FE" w:rsidRPr="00B81951" w:rsidRDefault="00FD66FE" w:rsidP="00044337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 год</w:t>
            </w:r>
          </w:p>
          <w:p w:rsidR="00FD66FE" w:rsidRPr="00B81951" w:rsidRDefault="00FD66FE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FD66FE" w:rsidRPr="00D41062" w:rsidTr="00FD66FE">
        <w:trPr>
          <w:trHeight w:val="691"/>
        </w:trPr>
        <w:tc>
          <w:tcPr>
            <w:tcW w:w="993" w:type="dxa"/>
          </w:tcPr>
          <w:p w:rsidR="00FD66FE" w:rsidRPr="006D0081" w:rsidRDefault="00FD66FE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961" w:type="dxa"/>
          </w:tcPr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Осуществление контроля за размещением в зданиях и помещениях, занимаемых Предприятием и филиалами Предприятия: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Мини-плакатов социальной рекламы, направленных на профилактику </w:t>
            </w:r>
            <w:r w:rsidRPr="00702408">
              <w:rPr>
                <w:szCs w:val="24"/>
              </w:rPr>
              <w:lastRenderedPageBreak/>
              <w:t>коррупционных проявлений со стороны граждан и предупреждение коррупционного поведения гражданских служащих;</w:t>
            </w:r>
          </w:p>
          <w:p w:rsidR="00FD66FE" w:rsidRPr="00702408" w:rsidRDefault="00FD66FE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977" w:type="dxa"/>
            <w:vAlign w:val="center"/>
          </w:tcPr>
          <w:p w:rsidR="00FD66FE" w:rsidRPr="00702408" w:rsidRDefault="00FD66FE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>Ежегодно</w:t>
            </w:r>
          </w:p>
        </w:tc>
        <w:tc>
          <w:tcPr>
            <w:tcW w:w="6237" w:type="dxa"/>
          </w:tcPr>
          <w:p w:rsidR="00FD66FE" w:rsidRPr="00B81951" w:rsidRDefault="00FD66FE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lastRenderedPageBreak/>
        <w:t xml:space="preserve">  </w:t>
      </w:r>
    </w:p>
    <w:p w:rsidR="00023EFE" w:rsidRPr="00BA690A" w:rsidRDefault="00023EFE" w:rsidP="00023EFE">
      <w:pPr>
        <w:suppressAutoHyphens/>
        <w:jc w:val="both"/>
      </w:pPr>
      <w:r>
        <w:t xml:space="preserve">             </w:t>
      </w:r>
    </w:p>
    <w:p w:rsidR="00023EFE" w:rsidRPr="00BA690A" w:rsidRDefault="00023EFE" w:rsidP="00023EFE">
      <w:pPr>
        <w:suppressAutoHyphens/>
        <w:jc w:val="both"/>
        <w:rPr>
          <w:b/>
        </w:rPr>
      </w:pPr>
      <w:bookmarkStart w:id="0" w:name="_GoBack"/>
      <w:bookmarkEnd w:id="0"/>
    </w:p>
    <w:sectPr w:rsidR="00023EFE" w:rsidRPr="00BA690A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1C" w:rsidRDefault="005E581C" w:rsidP="00747246">
      <w:r>
        <w:separator/>
      </w:r>
    </w:p>
  </w:endnote>
  <w:endnote w:type="continuationSeparator" w:id="0">
    <w:p w:rsidR="005E581C" w:rsidRDefault="005E581C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FE">
          <w:rPr>
            <w:noProof/>
          </w:rPr>
          <w:t>7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1C" w:rsidRDefault="005E581C" w:rsidP="00747246">
      <w:r>
        <w:separator/>
      </w:r>
    </w:p>
  </w:footnote>
  <w:footnote w:type="continuationSeparator" w:id="0">
    <w:p w:rsidR="005E581C" w:rsidRDefault="005E581C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907FD"/>
    <w:rsid w:val="00092AE7"/>
    <w:rsid w:val="000A1E66"/>
    <w:rsid w:val="000C1882"/>
    <w:rsid w:val="00113DC3"/>
    <w:rsid w:val="00121F89"/>
    <w:rsid w:val="0017259D"/>
    <w:rsid w:val="001778EB"/>
    <w:rsid w:val="0018668B"/>
    <w:rsid w:val="001C0B1A"/>
    <w:rsid w:val="001F2A9D"/>
    <w:rsid w:val="00225904"/>
    <w:rsid w:val="00233728"/>
    <w:rsid w:val="00255CDA"/>
    <w:rsid w:val="002A5BEB"/>
    <w:rsid w:val="002B37F3"/>
    <w:rsid w:val="002B58D8"/>
    <w:rsid w:val="002B5BC2"/>
    <w:rsid w:val="002C745E"/>
    <w:rsid w:val="0033369E"/>
    <w:rsid w:val="003820CF"/>
    <w:rsid w:val="003969F5"/>
    <w:rsid w:val="003A40FF"/>
    <w:rsid w:val="003B32B8"/>
    <w:rsid w:val="003D3CE1"/>
    <w:rsid w:val="003F107F"/>
    <w:rsid w:val="004300AA"/>
    <w:rsid w:val="004372D2"/>
    <w:rsid w:val="0044734F"/>
    <w:rsid w:val="0046392E"/>
    <w:rsid w:val="004F3C1C"/>
    <w:rsid w:val="00514D6F"/>
    <w:rsid w:val="00516860"/>
    <w:rsid w:val="005D75F7"/>
    <w:rsid w:val="005E581C"/>
    <w:rsid w:val="005E6450"/>
    <w:rsid w:val="00603B61"/>
    <w:rsid w:val="0061686A"/>
    <w:rsid w:val="00675CFD"/>
    <w:rsid w:val="006870EE"/>
    <w:rsid w:val="00696DDC"/>
    <w:rsid w:val="006A52D4"/>
    <w:rsid w:val="006A765C"/>
    <w:rsid w:val="006F509A"/>
    <w:rsid w:val="00702408"/>
    <w:rsid w:val="00747246"/>
    <w:rsid w:val="007D3483"/>
    <w:rsid w:val="007E2A59"/>
    <w:rsid w:val="00844C4C"/>
    <w:rsid w:val="0085363A"/>
    <w:rsid w:val="00864DEB"/>
    <w:rsid w:val="008D627F"/>
    <w:rsid w:val="008E78F0"/>
    <w:rsid w:val="00971B82"/>
    <w:rsid w:val="00991141"/>
    <w:rsid w:val="009A7B9A"/>
    <w:rsid w:val="009C30E3"/>
    <w:rsid w:val="009F21E0"/>
    <w:rsid w:val="00A03E02"/>
    <w:rsid w:val="00A20FE0"/>
    <w:rsid w:val="00A346BA"/>
    <w:rsid w:val="00A730EA"/>
    <w:rsid w:val="00A74816"/>
    <w:rsid w:val="00AA4F12"/>
    <w:rsid w:val="00AC1121"/>
    <w:rsid w:val="00AE0C4F"/>
    <w:rsid w:val="00AE2D9C"/>
    <w:rsid w:val="00B04358"/>
    <w:rsid w:val="00B3419B"/>
    <w:rsid w:val="00B81951"/>
    <w:rsid w:val="00B93ECD"/>
    <w:rsid w:val="00BA690A"/>
    <w:rsid w:val="00BB3F31"/>
    <w:rsid w:val="00BC38E9"/>
    <w:rsid w:val="00C16AAB"/>
    <w:rsid w:val="00C17CE9"/>
    <w:rsid w:val="00C5488A"/>
    <w:rsid w:val="00C621F0"/>
    <w:rsid w:val="00CB597E"/>
    <w:rsid w:val="00CF0182"/>
    <w:rsid w:val="00D33706"/>
    <w:rsid w:val="00D64A63"/>
    <w:rsid w:val="00D7349F"/>
    <w:rsid w:val="00D73697"/>
    <w:rsid w:val="00DB6D7A"/>
    <w:rsid w:val="00E1617C"/>
    <w:rsid w:val="00E276C1"/>
    <w:rsid w:val="00E33D0D"/>
    <w:rsid w:val="00E33FC6"/>
    <w:rsid w:val="00E34E47"/>
    <w:rsid w:val="00E35B62"/>
    <w:rsid w:val="00E420B2"/>
    <w:rsid w:val="00E55CE9"/>
    <w:rsid w:val="00E56A42"/>
    <w:rsid w:val="00E63CBA"/>
    <w:rsid w:val="00E712C3"/>
    <w:rsid w:val="00EA216B"/>
    <w:rsid w:val="00EF0D9D"/>
    <w:rsid w:val="00F00C58"/>
    <w:rsid w:val="00F13A39"/>
    <w:rsid w:val="00F36750"/>
    <w:rsid w:val="00F946CE"/>
    <w:rsid w:val="00FA3ACA"/>
    <w:rsid w:val="00FB07FB"/>
    <w:rsid w:val="00FB7DFE"/>
    <w:rsid w:val="00FD1282"/>
    <w:rsid w:val="00FD256B"/>
    <w:rsid w:val="00FD4657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BB27-9848-4B4D-BE76-F63BC9E9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2018-12-04T08:58:00Z</cp:lastPrinted>
  <dcterms:created xsi:type="dcterms:W3CDTF">2019-01-17T08:21:00Z</dcterms:created>
  <dcterms:modified xsi:type="dcterms:W3CDTF">2019-01-17T08:21:00Z</dcterms:modified>
</cp:coreProperties>
</file>